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59533" w14:textId="77777777" w:rsidR="00BF3817" w:rsidRPr="002322DF" w:rsidRDefault="00BF3817" w:rsidP="002322DF">
      <w:pPr>
        <w:shd w:val="clear" w:color="auto" w:fill="1F497D" w:themeFill="text2"/>
        <w:spacing w:after="0" w:line="240" w:lineRule="auto"/>
        <w:ind w:right="-1"/>
        <w:jc w:val="center"/>
        <w:rPr>
          <w:rFonts w:ascii="Arial Narrow" w:hAnsi="Arial Narrow" w:cs="Arial"/>
          <w:b/>
          <w:bCs/>
          <w:color w:val="FFFFFF" w:themeColor="background1"/>
        </w:rPr>
      </w:pPr>
      <w:r w:rsidRPr="002322DF">
        <w:rPr>
          <w:rFonts w:ascii="Arial Narrow" w:hAnsi="Arial Narrow" w:cs="Arial"/>
          <w:b/>
          <w:bCs/>
          <w:color w:val="FFFFFF" w:themeColor="background1"/>
        </w:rPr>
        <w:t>PLANO DE ENSINO</w:t>
      </w:r>
    </w:p>
    <w:p w14:paraId="1AFF49F5" w14:textId="23346C14" w:rsidR="0080213E" w:rsidRDefault="00BF3817" w:rsidP="00BF3817">
      <w:pPr>
        <w:tabs>
          <w:tab w:val="left" w:pos="7467"/>
        </w:tabs>
        <w:spacing w:after="0" w:line="240" w:lineRule="auto"/>
        <w:ind w:right="-1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tbl>
      <w:tblPr>
        <w:tblStyle w:val="Tabelacomgrade"/>
        <w:tblW w:w="5000" w:type="pct"/>
        <w:tblInd w:w="-5" w:type="dxa"/>
        <w:tblLook w:val="04A0" w:firstRow="1" w:lastRow="0" w:firstColumn="1" w:lastColumn="0" w:noHBand="0" w:noVBand="1"/>
      </w:tblPr>
      <w:tblGrid>
        <w:gridCol w:w="2695"/>
        <w:gridCol w:w="3258"/>
        <w:gridCol w:w="3108"/>
      </w:tblGrid>
      <w:tr w:rsidR="00BF3817" w:rsidRPr="00BB62BB" w14:paraId="04EC564C" w14:textId="77777777" w:rsidTr="004D1540">
        <w:trPr>
          <w:trHeight w:val="186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24B312FE" w14:textId="77777777" w:rsidR="00BF3817" w:rsidRPr="00BB62BB" w:rsidRDefault="00BF3817" w:rsidP="004D1540">
            <w:pPr>
              <w:shd w:val="clear" w:color="auto" w:fill="4F81BD" w:themeFill="accent1"/>
              <w:ind w:right="-1"/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BB62BB">
              <w:rPr>
                <w:rFonts w:ascii="Arial Narrow" w:hAnsi="Arial Narrow" w:cs="Arial"/>
                <w:color w:val="FFFFFF" w:themeColor="background1"/>
              </w:rPr>
              <w:t>INFORMAÇÕES GERAIS</w:t>
            </w:r>
          </w:p>
        </w:tc>
      </w:tr>
      <w:tr w:rsidR="00BF3817" w:rsidRPr="00BB62BB" w14:paraId="18C4778B" w14:textId="77777777" w:rsidTr="004D1540">
        <w:trPr>
          <w:trHeight w:val="340"/>
        </w:trPr>
        <w:tc>
          <w:tcPr>
            <w:tcW w:w="3285" w:type="pct"/>
            <w:gridSpan w:val="2"/>
            <w:shd w:val="clear" w:color="auto" w:fill="auto"/>
            <w:vAlign w:val="center"/>
          </w:tcPr>
          <w:p w14:paraId="79B741AD" w14:textId="66462823" w:rsidR="00BF3817" w:rsidRPr="00D366F7" w:rsidRDefault="00BF3817" w:rsidP="004D1540">
            <w:pPr>
              <w:ind w:right="-1"/>
              <w:rPr>
                <w:rFonts w:ascii="Arial Narrow" w:hAnsi="Arial Narrow" w:cs="Arial"/>
              </w:rPr>
            </w:pPr>
            <w:r w:rsidRPr="00D366F7">
              <w:rPr>
                <w:rFonts w:ascii="Arial Narrow" w:hAnsi="Arial Narrow" w:cs="Arial"/>
                <w:b/>
                <w:bCs/>
              </w:rPr>
              <w:t>Disciplina: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065F802A" w14:textId="2C7EC006" w:rsidR="00BF3817" w:rsidRPr="005538EE" w:rsidRDefault="00BF3817" w:rsidP="004D1540">
            <w:pPr>
              <w:ind w:right="-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Ciclo: </w:t>
            </w:r>
          </w:p>
        </w:tc>
      </w:tr>
      <w:tr w:rsidR="00BF3817" w:rsidRPr="00BB62BB" w14:paraId="40ECA6C2" w14:textId="77777777" w:rsidTr="004D1540">
        <w:trPr>
          <w:trHeight w:val="340"/>
        </w:trPr>
        <w:tc>
          <w:tcPr>
            <w:tcW w:w="1487" w:type="pct"/>
            <w:shd w:val="clear" w:color="auto" w:fill="auto"/>
            <w:vAlign w:val="center"/>
          </w:tcPr>
          <w:p w14:paraId="442AD062" w14:textId="0852E38A" w:rsidR="00BF3817" w:rsidRPr="00BB62BB" w:rsidRDefault="00BF3817" w:rsidP="004D1540">
            <w:pPr>
              <w:ind w:right="-1"/>
              <w:rPr>
                <w:rFonts w:ascii="Arial Narrow" w:hAnsi="Arial Narrow" w:cs="Arial"/>
              </w:rPr>
            </w:pPr>
            <w:r w:rsidRPr="00942CC8">
              <w:rPr>
                <w:rFonts w:ascii="Arial Narrow" w:hAnsi="Arial Narrow" w:cs="Arial"/>
                <w:b/>
                <w:bCs/>
              </w:rPr>
              <w:t>Carga Horária (CH):</w:t>
            </w:r>
            <w:r w:rsidRPr="00BB62B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98" w:type="pct"/>
            <w:shd w:val="clear" w:color="auto" w:fill="auto"/>
            <w:vAlign w:val="center"/>
          </w:tcPr>
          <w:p w14:paraId="398924FB" w14:textId="3D412C72" w:rsidR="00BF3817" w:rsidRPr="00BB62BB" w:rsidRDefault="00BF3817" w:rsidP="004D1540">
            <w:pPr>
              <w:ind w:right="-1"/>
              <w:rPr>
                <w:rFonts w:ascii="Arial Narrow" w:hAnsi="Arial Narrow" w:cs="Arial"/>
              </w:rPr>
            </w:pPr>
            <w:r w:rsidRPr="00942CC8">
              <w:rPr>
                <w:rFonts w:ascii="Arial Narrow" w:hAnsi="Arial Narrow" w:cs="Arial"/>
                <w:b/>
                <w:bCs/>
              </w:rPr>
              <w:t>CH Teórica: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5D5C81CE" w14:textId="159982F2" w:rsidR="00BF3817" w:rsidRPr="00BB62BB" w:rsidRDefault="00BF3817" w:rsidP="004D1540">
            <w:pPr>
              <w:ind w:right="-1"/>
              <w:rPr>
                <w:rFonts w:ascii="Arial Narrow" w:hAnsi="Arial Narrow" w:cs="Arial"/>
              </w:rPr>
            </w:pPr>
            <w:r w:rsidRPr="00942CC8">
              <w:rPr>
                <w:rFonts w:ascii="Arial Narrow" w:hAnsi="Arial Narrow" w:cs="Arial"/>
                <w:b/>
                <w:bCs/>
              </w:rPr>
              <w:t xml:space="preserve">CH Prática: </w:t>
            </w:r>
          </w:p>
        </w:tc>
      </w:tr>
      <w:tr w:rsidR="00BF3817" w:rsidRPr="00BB62BB" w14:paraId="3DE019C7" w14:textId="77777777" w:rsidTr="004D1540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2606451" w14:textId="71BC77A0" w:rsidR="000E32EA" w:rsidRPr="00BB62BB" w:rsidRDefault="00BF3817" w:rsidP="000E32EA">
            <w:pPr>
              <w:ind w:right="-1"/>
              <w:rPr>
                <w:rFonts w:ascii="Arial Narrow" w:hAnsi="Arial Narrow" w:cs="Arial"/>
              </w:rPr>
            </w:pPr>
            <w:r w:rsidRPr="00942CC8">
              <w:rPr>
                <w:rFonts w:ascii="Arial Narrow" w:hAnsi="Arial Narrow" w:cs="Arial"/>
                <w:b/>
                <w:bCs/>
              </w:rPr>
              <w:t>Docente:</w:t>
            </w:r>
            <w:r w:rsidR="00043D68">
              <w:rPr>
                <w:rFonts w:ascii="Arial Narrow" w:hAnsi="Arial Narrow" w:cs="Arial"/>
              </w:rPr>
              <w:t xml:space="preserve"> </w:t>
            </w:r>
            <w:r w:rsidR="00043D68">
              <w:rPr>
                <w:rFonts w:ascii="Arial Narrow" w:hAnsi="Arial Narrow" w:cs="Arial"/>
              </w:rPr>
              <w:tab/>
            </w:r>
          </w:p>
          <w:p w14:paraId="51C64208" w14:textId="6498F837" w:rsidR="00BF3817" w:rsidRPr="00BB62BB" w:rsidRDefault="00BF3817" w:rsidP="004D1540">
            <w:pPr>
              <w:ind w:right="-1"/>
              <w:rPr>
                <w:rFonts w:ascii="Arial Narrow" w:hAnsi="Arial Narrow" w:cs="Arial"/>
              </w:rPr>
            </w:pPr>
          </w:p>
        </w:tc>
      </w:tr>
    </w:tbl>
    <w:p w14:paraId="7D5C5659" w14:textId="77777777" w:rsidR="00043D68" w:rsidRPr="00BB62BB" w:rsidRDefault="00043D68" w:rsidP="00BB62BB">
      <w:pPr>
        <w:spacing w:after="0" w:line="240" w:lineRule="auto"/>
        <w:ind w:right="-1"/>
        <w:rPr>
          <w:rFonts w:ascii="Arial Narrow" w:hAnsi="Arial Narrow" w:cs="Arial"/>
        </w:rPr>
      </w:pPr>
    </w:p>
    <w:p w14:paraId="43386C86" w14:textId="77777777" w:rsidR="00457E48" w:rsidRPr="00BF3817" w:rsidRDefault="00457E48" w:rsidP="00BF3817">
      <w:pPr>
        <w:shd w:val="clear" w:color="auto" w:fill="4F81BD" w:themeFill="accent1"/>
        <w:spacing w:after="0" w:line="240" w:lineRule="auto"/>
        <w:ind w:right="-1"/>
        <w:jc w:val="both"/>
        <w:rPr>
          <w:rFonts w:ascii="Arial Narrow" w:hAnsi="Arial Narrow" w:cs="Arial"/>
          <w:color w:val="FFFFFF" w:themeColor="background1"/>
        </w:rPr>
      </w:pPr>
      <w:r w:rsidRPr="00BF3817">
        <w:rPr>
          <w:rFonts w:ascii="Arial Narrow" w:hAnsi="Arial Narrow" w:cs="Arial"/>
          <w:color w:val="FFFFFF" w:themeColor="background1"/>
        </w:rPr>
        <w:t>1 EMENTA</w:t>
      </w:r>
    </w:p>
    <w:p w14:paraId="458B4EC6" w14:textId="37BC05A7" w:rsidR="00E4798E" w:rsidRDefault="00E4798E" w:rsidP="00BB62BB">
      <w:pPr>
        <w:spacing w:after="0" w:line="240" w:lineRule="auto"/>
        <w:ind w:right="-1"/>
        <w:rPr>
          <w:rFonts w:ascii="Arial Narrow" w:hAnsi="Arial Narrow" w:cs="Arial"/>
        </w:rPr>
      </w:pPr>
    </w:p>
    <w:p w14:paraId="4331B27B" w14:textId="77777777" w:rsidR="000E32EA" w:rsidRPr="00BB62BB" w:rsidRDefault="000E32EA" w:rsidP="00BB62BB">
      <w:pPr>
        <w:spacing w:after="0" w:line="240" w:lineRule="auto"/>
        <w:ind w:right="-1"/>
        <w:rPr>
          <w:rFonts w:ascii="Arial Narrow" w:hAnsi="Arial Narrow" w:cs="Arial"/>
        </w:rPr>
      </w:pPr>
    </w:p>
    <w:p w14:paraId="0CD12F6A" w14:textId="77777777" w:rsidR="00457E48" w:rsidRPr="00BF3817" w:rsidRDefault="00457E48" w:rsidP="00BF3817">
      <w:pPr>
        <w:shd w:val="clear" w:color="auto" w:fill="4F81BD" w:themeFill="accent1"/>
        <w:spacing w:after="0" w:line="240" w:lineRule="auto"/>
        <w:ind w:right="-1"/>
        <w:jc w:val="both"/>
        <w:rPr>
          <w:rFonts w:ascii="Arial Narrow" w:hAnsi="Arial Narrow" w:cs="Arial"/>
          <w:color w:val="FFFFFF" w:themeColor="background1"/>
        </w:rPr>
      </w:pPr>
      <w:r w:rsidRPr="00BF3817">
        <w:rPr>
          <w:rFonts w:ascii="Arial Narrow" w:hAnsi="Arial Narrow" w:cs="Arial"/>
          <w:color w:val="FFFFFF" w:themeColor="background1"/>
        </w:rPr>
        <w:t>2 OBJETIVOS</w:t>
      </w:r>
    </w:p>
    <w:p w14:paraId="4501AD8C" w14:textId="6EEFDB9A" w:rsidR="00457E48" w:rsidRDefault="00457E48" w:rsidP="00BB62BB">
      <w:pPr>
        <w:spacing w:after="0" w:line="240" w:lineRule="auto"/>
        <w:ind w:right="-1"/>
        <w:rPr>
          <w:rFonts w:ascii="Arial Narrow" w:hAnsi="Arial Narrow" w:cs="Arial"/>
        </w:rPr>
      </w:pPr>
    </w:p>
    <w:p w14:paraId="02C8A52D" w14:textId="77777777" w:rsidR="000E32EA" w:rsidRPr="00BB62BB" w:rsidRDefault="000E32EA" w:rsidP="00BB62BB">
      <w:pPr>
        <w:spacing w:after="0" w:line="240" w:lineRule="auto"/>
        <w:ind w:right="-1"/>
        <w:rPr>
          <w:rFonts w:ascii="Arial Narrow" w:hAnsi="Arial Narrow" w:cs="Arial"/>
        </w:rPr>
      </w:pPr>
    </w:p>
    <w:p w14:paraId="6C6BB291" w14:textId="77777777" w:rsidR="0021648E" w:rsidRPr="00BF3817" w:rsidRDefault="00457E48" w:rsidP="00BF3817">
      <w:pPr>
        <w:shd w:val="clear" w:color="auto" w:fill="4F81BD" w:themeFill="accent1"/>
        <w:spacing w:after="0" w:line="240" w:lineRule="auto"/>
        <w:ind w:right="-1"/>
        <w:jc w:val="both"/>
        <w:rPr>
          <w:rFonts w:ascii="Arial Narrow" w:hAnsi="Arial Narrow" w:cs="Arial"/>
          <w:color w:val="FFFFFF" w:themeColor="background1"/>
        </w:rPr>
      </w:pPr>
      <w:r w:rsidRPr="00BF3817">
        <w:rPr>
          <w:rFonts w:ascii="Arial Narrow" w:hAnsi="Arial Narrow" w:cs="Arial"/>
          <w:color w:val="FFFFFF" w:themeColor="background1"/>
        </w:rPr>
        <w:t>3 CONTEÚDO PROGRAMÁTICO</w:t>
      </w:r>
    </w:p>
    <w:p w14:paraId="4C19C5A4" w14:textId="77777777" w:rsidR="00A34AD7" w:rsidRPr="00A34AD7" w:rsidRDefault="00A34AD7" w:rsidP="00A34AD7">
      <w:pPr>
        <w:spacing w:after="0" w:line="240" w:lineRule="auto"/>
        <w:ind w:right="-1"/>
        <w:rPr>
          <w:rFonts w:ascii="Arial Narrow" w:hAnsi="Arial Narrow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3"/>
        <w:gridCol w:w="829"/>
        <w:gridCol w:w="1119"/>
        <w:gridCol w:w="5229"/>
        <w:gridCol w:w="1311"/>
      </w:tblGrid>
      <w:tr w:rsidR="00A210C8" w:rsidRPr="00A22D31" w14:paraId="34727FC1" w14:textId="204BE3CD" w:rsidTr="00A210C8">
        <w:tc>
          <w:tcPr>
            <w:tcW w:w="572" w:type="dxa"/>
            <w:shd w:val="clear" w:color="auto" w:fill="D9D9D9" w:themeFill="background1" w:themeFillShade="D9"/>
          </w:tcPr>
          <w:p w14:paraId="5879B802" w14:textId="23FD6D2D" w:rsidR="00A210C8" w:rsidRPr="00A22D31" w:rsidRDefault="00A210C8" w:rsidP="00380A7E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2D31">
              <w:rPr>
                <w:rFonts w:ascii="Arial Narrow" w:hAnsi="Arial Narrow" w:cs="Arial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50951771" w14:textId="4C521444" w:rsidR="00A210C8" w:rsidRPr="00A22D31" w:rsidRDefault="00A210C8" w:rsidP="00380A7E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2D31">
              <w:rPr>
                <w:rFonts w:ascii="Arial Narrow" w:hAnsi="Arial Narrow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B1276A" w14:textId="03E04208" w:rsidR="00A210C8" w:rsidRPr="00A22D31" w:rsidRDefault="00A210C8" w:rsidP="00380A7E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2D31">
              <w:rPr>
                <w:rFonts w:ascii="Arial Narrow" w:hAnsi="Arial Narrow" w:cs="Arial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423" w:type="dxa"/>
            <w:shd w:val="clear" w:color="auto" w:fill="D9D9D9" w:themeFill="background1" w:themeFillShade="D9"/>
          </w:tcPr>
          <w:p w14:paraId="6141CD6C" w14:textId="4D51F1C4" w:rsidR="00A210C8" w:rsidRPr="00A22D31" w:rsidRDefault="00A210C8" w:rsidP="00380A7E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2D31">
              <w:rPr>
                <w:rFonts w:ascii="Arial Narrow" w:hAnsi="Arial Narrow" w:cs="Arial"/>
                <w:b/>
                <w:bCs/>
                <w:sz w:val="20"/>
                <w:szCs w:val="20"/>
              </w:rPr>
              <w:t>Conteúdo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1A6EE952" w14:textId="5B9B390B" w:rsidR="00A210C8" w:rsidRPr="00A22D31" w:rsidRDefault="00A210C8" w:rsidP="00A210C8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Modalidade</w:t>
            </w:r>
          </w:p>
        </w:tc>
      </w:tr>
      <w:tr w:rsidR="00A210C8" w:rsidRPr="00A22D31" w14:paraId="12A1D35C" w14:textId="42CCBB04" w:rsidTr="00A210C8">
        <w:tc>
          <w:tcPr>
            <w:tcW w:w="572" w:type="dxa"/>
          </w:tcPr>
          <w:p w14:paraId="403B0650" w14:textId="727A8893" w:rsidR="00A210C8" w:rsidRDefault="00A210C8" w:rsidP="00380A7E">
            <w:pPr>
              <w:ind w:right="-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14:paraId="336DF5D8" w14:textId="66755722" w:rsidR="00A210C8" w:rsidRDefault="00A210C8" w:rsidP="00380A7E">
            <w:pPr>
              <w:ind w:right="-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7D1D96" w14:textId="19797B9B" w:rsidR="00A210C8" w:rsidRDefault="00A210C8" w:rsidP="00380A7E">
            <w:pPr>
              <w:ind w:right="-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3" w:type="dxa"/>
          </w:tcPr>
          <w:p w14:paraId="06E4CD3A" w14:textId="413AA0D4" w:rsidR="00A210C8" w:rsidRDefault="00A210C8" w:rsidP="00380A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1" w:type="dxa"/>
          </w:tcPr>
          <w:p w14:paraId="432F6F1B" w14:textId="196F3A2F" w:rsidR="00A210C8" w:rsidRDefault="00A210C8" w:rsidP="00380A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AVA</w:t>
            </w:r>
          </w:p>
        </w:tc>
      </w:tr>
      <w:tr w:rsidR="00A210C8" w:rsidRPr="00A22D31" w14:paraId="782E475C" w14:textId="12B1B971" w:rsidTr="00A210C8">
        <w:tc>
          <w:tcPr>
            <w:tcW w:w="572" w:type="dxa"/>
          </w:tcPr>
          <w:p w14:paraId="6CBE73FB" w14:textId="2E579EF9" w:rsidR="00A210C8" w:rsidRPr="00A22D31" w:rsidRDefault="00A210C8" w:rsidP="00380A7E">
            <w:pPr>
              <w:ind w:right="-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14:paraId="61744A89" w14:textId="3E9C9E80" w:rsidR="00A210C8" w:rsidRDefault="00A210C8" w:rsidP="00380A7E">
            <w:pPr>
              <w:ind w:right="-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C4867" w14:textId="64879A62" w:rsidR="00A210C8" w:rsidRPr="00A22D31" w:rsidRDefault="00A210C8" w:rsidP="00380A7E">
            <w:pPr>
              <w:ind w:right="-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3" w:type="dxa"/>
          </w:tcPr>
          <w:p w14:paraId="00528112" w14:textId="7B714D09" w:rsidR="00A210C8" w:rsidRPr="00043D68" w:rsidRDefault="00A210C8" w:rsidP="00380A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1091" w:type="dxa"/>
          </w:tcPr>
          <w:p w14:paraId="4723EC0F" w14:textId="26B2114B" w:rsidR="00A210C8" w:rsidRPr="00A210C8" w:rsidRDefault="00A210C8" w:rsidP="00380A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Laboratório</w:t>
            </w:r>
          </w:p>
        </w:tc>
      </w:tr>
      <w:tr w:rsidR="00A210C8" w:rsidRPr="00A22D31" w14:paraId="73F3C972" w14:textId="4E073D59" w:rsidTr="00A210C8">
        <w:tc>
          <w:tcPr>
            <w:tcW w:w="572" w:type="dxa"/>
          </w:tcPr>
          <w:p w14:paraId="6016CCCE" w14:textId="2943B589" w:rsidR="00A210C8" w:rsidRDefault="00A210C8" w:rsidP="00380A7E">
            <w:pPr>
              <w:ind w:right="-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14:paraId="65BBF1AC" w14:textId="77777777" w:rsidR="00A210C8" w:rsidRDefault="00A210C8" w:rsidP="00380A7E">
            <w:pPr>
              <w:ind w:right="-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33078" w14:textId="77777777" w:rsidR="00A210C8" w:rsidRPr="00A22D31" w:rsidRDefault="00A210C8" w:rsidP="00380A7E">
            <w:pPr>
              <w:ind w:right="-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3" w:type="dxa"/>
          </w:tcPr>
          <w:p w14:paraId="24D75565" w14:textId="77777777" w:rsidR="00A210C8" w:rsidRPr="00043D68" w:rsidRDefault="00A210C8" w:rsidP="00380A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1091" w:type="dxa"/>
          </w:tcPr>
          <w:p w14:paraId="06C96EC1" w14:textId="1BAB25D7" w:rsidR="00A210C8" w:rsidRPr="00A210C8" w:rsidRDefault="00A210C8" w:rsidP="00380A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="00492FC0">
              <w:rPr>
                <w:rFonts w:ascii="Arial Narrow" w:hAnsi="Arial Narrow" w:cs="Arial"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sz w:val="20"/>
                <w:szCs w:val="20"/>
              </w:rPr>
              <w:t>deochamada</w:t>
            </w:r>
            <w:proofErr w:type="spellEnd"/>
          </w:p>
        </w:tc>
      </w:tr>
      <w:tr w:rsidR="00A210C8" w:rsidRPr="00A22D31" w14:paraId="22CA8164" w14:textId="2C7981B0" w:rsidTr="00A210C8">
        <w:tc>
          <w:tcPr>
            <w:tcW w:w="572" w:type="dxa"/>
          </w:tcPr>
          <w:p w14:paraId="6A841EBC" w14:textId="25981B0B" w:rsidR="00A210C8" w:rsidRDefault="00A210C8" w:rsidP="00380A7E">
            <w:pPr>
              <w:ind w:right="-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14:paraId="699C0A1B" w14:textId="77777777" w:rsidR="00A210C8" w:rsidRDefault="00A210C8" w:rsidP="00380A7E">
            <w:pPr>
              <w:ind w:right="-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C98A9" w14:textId="77777777" w:rsidR="00A210C8" w:rsidRPr="00A22D31" w:rsidRDefault="00A210C8" w:rsidP="00380A7E">
            <w:pPr>
              <w:ind w:right="-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3" w:type="dxa"/>
          </w:tcPr>
          <w:p w14:paraId="09B93FA0" w14:textId="77777777" w:rsidR="00A210C8" w:rsidRPr="00043D68" w:rsidRDefault="00A210C8" w:rsidP="00380A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1091" w:type="dxa"/>
          </w:tcPr>
          <w:p w14:paraId="4C70FA4E" w14:textId="67E43485" w:rsidR="00A210C8" w:rsidRPr="00A210C8" w:rsidRDefault="00492FC0" w:rsidP="00380A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Sala de Aula</w:t>
            </w:r>
          </w:p>
        </w:tc>
      </w:tr>
      <w:tr w:rsidR="00A210C8" w:rsidRPr="00A22D31" w14:paraId="75B53B5C" w14:textId="393EDECA" w:rsidTr="00A210C8">
        <w:tc>
          <w:tcPr>
            <w:tcW w:w="572" w:type="dxa"/>
          </w:tcPr>
          <w:p w14:paraId="4EA9DD91" w14:textId="57523968" w:rsidR="00A210C8" w:rsidRDefault="00A210C8" w:rsidP="00380A7E">
            <w:pPr>
              <w:ind w:right="-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14:paraId="65A5E7EE" w14:textId="77777777" w:rsidR="00A210C8" w:rsidRDefault="00A210C8" w:rsidP="00380A7E">
            <w:pPr>
              <w:ind w:right="-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BF70A7" w14:textId="77777777" w:rsidR="00A210C8" w:rsidRPr="00A22D31" w:rsidRDefault="00A210C8" w:rsidP="00380A7E">
            <w:pPr>
              <w:ind w:right="-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3" w:type="dxa"/>
          </w:tcPr>
          <w:p w14:paraId="53516C51" w14:textId="77777777" w:rsidR="00A210C8" w:rsidRPr="00043D68" w:rsidRDefault="00A210C8" w:rsidP="00380A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1091" w:type="dxa"/>
          </w:tcPr>
          <w:p w14:paraId="3BF5B6FC" w14:textId="77777777" w:rsidR="00A210C8" w:rsidRPr="00A210C8" w:rsidRDefault="00A210C8" w:rsidP="00380A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10C8" w:rsidRPr="00A22D31" w14:paraId="0E2FDAD2" w14:textId="2691BE8D" w:rsidTr="00A210C8">
        <w:tc>
          <w:tcPr>
            <w:tcW w:w="572" w:type="dxa"/>
          </w:tcPr>
          <w:p w14:paraId="44B333C1" w14:textId="08711E68" w:rsidR="00A210C8" w:rsidRDefault="00A210C8" w:rsidP="00380A7E">
            <w:pPr>
              <w:ind w:right="-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14:paraId="29D54C5B" w14:textId="77777777" w:rsidR="00A210C8" w:rsidRDefault="00A210C8" w:rsidP="00380A7E">
            <w:pPr>
              <w:ind w:right="-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DEFF58" w14:textId="77777777" w:rsidR="00A210C8" w:rsidRPr="00A22D31" w:rsidRDefault="00A210C8" w:rsidP="00380A7E">
            <w:pPr>
              <w:ind w:right="-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3" w:type="dxa"/>
          </w:tcPr>
          <w:p w14:paraId="63F6CD53" w14:textId="77777777" w:rsidR="00A210C8" w:rsidRPr="00043D68" w:rsidRDefault="00A210C8" w:rsidP="00380A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1091" w:type="dxa"/>
          </w:tcPr>
          <w:p w14:paraId="4047FD77" w14:textId="77777777" w:rsidR="00A210C8" w:rsidRPr="00A210C8" w:rsidRDefault="00A210C8" w:rsidP="00380A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087CD6A" w14:textId="77777777" w:rsidR="00457E48" w:rsidRPr="00BB62BB" w:rsidRDefault="00457E48" w:rsidP="00A34AD7">
      <w:pPr>
        <w:spacing w:after="0" w:line="240" w:lineRule="auto"/>
        <w:ind w:right="-1"/>
        <w:rPr>
          <w:rFonts w:ascii="Arial Narrow" w:hAnsi="Arial Narrow" w:cs="Arial"/>
        </w:rPr>
      </w:pPr>
    </w:p>
    <w:p w14:paraId="34E01FB2" w14:textId="77777777" w:rsidR="00457E48" w:rsidRPr="00BF3817" w:rsidRDefault="00457E48" w:rsidP="00BF3817">
      <w:pPr>
        <w:shd w:val="clear" w:color="auto" w:fill="4F81BD" w:themeFill="accent1"/>
        <w:spacing w:after="0" w:line="240" w:lineRule="auto"/>
        <w:ind w:right="-1"/>
        <w:jc w:val="both"/>
        <w:rPr>
          <w:rFonts w:ascii="Arial Narrow" w:hAnsi="Arial Narrow" w:cs="Arial"/>
          <w:color w:val="FFFFFF" w:themeColor="background1"/>
        </w:rPr>
      </w:pPr>
      <w:r w:rsidRPr="00BF3817">
        <w:rPr>
          <w:rFonts w:ascii="Arial Narrow" w:hAnsi="Arial Narrow" w:cs="Arial"/>
          <w:color w:val="FFFFFF" w:themeColor="background1"/>
        </w:rPr>
        <w:t>4 METODOLOGIA</w:t>
      </w:r>
    </w:p>
    <w:p w14:paraId="15E3B5DF" w14:textId="6EF81323" w:rsidR="002F0096" w:rsidRPr="00043D68" w:rsidRDefault="002F0096" w:rsidP="00942CC8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284" w:right="-1" w:hanging="284"/>
        <w:jc w:val="both"/>
        <w:rPr>
          <w:rFonts w:ascii="Arial Narrow" w:hAnsi="Arial Narrow" w:cs="Arial"/>
          <w:color w:val="000000"/>
        </w:rPr>
      </w:pPr>
    </w:p>
    <w:p w14:paraId="29AEEC4E" w14:textId="77777777" w:rsidR="002F0096" w:rsidRDefault="002F0096" w:rsidP="00942CC8">
      <w:pPr>
        <w:spacing w:after="0" w:line="240" w:lineRule="auto"/>
        <w:ind w:right="-1"/>
        <w:jc w:val="both"/>
        <w:rPr>
          <w:rFonts w:ascii="Arial Narrow" w:hAnsi="Arial Narrow" w:cs="Arial"/>
        </w:rPr>
      </w:pPr>
    </w:p>
    <w:p w14:paraId="7E49495F" w14:textId="3C38394E" w:rsidR="00942CC8" w:rsidRPr="00F47D4B" w:rsidRDefault="00942CC8" w:rsidP="00F47D4B">
      <w:pPr>
        <w:shd w:val="clear" w:color="auto" w:fill="4F81BD" w:themeFill="accent1"/>
        <w:spacing w:after="0" w:line="240" w:lineRule="auto"/>
        <w:ind w:right="-1"/>
        <w:jc w:val="both"/>
        <w:rPr>
          <w:rFonts w:ascii="Arial Narrow" w:hAnsi="Arial Narrow" w:cs="Arial"/>
          <w:color w:val="FFFFFF" w:themeColor="background1"/>
        </w:rPr>
      </w:pPr>
      <w:r w:rsidRPr="00F47D4B">
        <w:rPr>
          <w:rFonts w:ascii="Arial Narrow" w:hAnsi="Arial Narrow" w:cs="Arial"/>
          <w:color w:val="FFFFFF" w:themeColor="background1"/>
        </w:rPr>
        <w:t>5 PROCEDIMENTOS DE AVALIAÇÃO</w:t>
      </w:r>
    </w:p>
    <w:p w14:paraId="746152A4" w14:textId="3E0321A6" w:rsidR="00942CC8" w:rsidRDefault="00942CC8" w:rsidP="00BB62BB">
      <w:pPr>
        <w:spacing w:after="0" w:line="240" w:lineRule="auto"/>
        <w:ind w:right="-1"/>
        <w:rPr>
          <w:rFonts w:ascii="Arial Narrow" w:hAnsi="Arial Narrow" w:cs="Arial"/>
        </w:rPr>
      </w:pPr>
    </w:p>
    <w:p w14:paraId="192EA191" w14:textId="77777777" w:rsidR="00587694" w:rsidRPr="00BB62BB" w:rsidRDefault="00587694" w:rsidP="00BB62BB">
      <w:pPr>
        <w:spacing w:after="0" w:line="240" w:lineRule="auto"/>
        <w:ind w:right="-1"/>
        <w:rPr>
          <w:rFonts w:ascii="Arial Narrow" w:hAnsi="Arial Narrow" w:cs="Arial"/>
        </w:rPr>
      </w:pPr>
    </w:p>
    <w:p w14:paraId="2E3CD7FB" w14:textId="77777777" w:rsidR="00F47D4B" w:rsidRPr="006F2EAA" w:rsidRDefault="00F47D4B" w:rsidP="00F47D4B">
      <w:pPr>
        <w:shd w:val="clear" w:color="auto" w:fill="4F81BD" w:themeFill="accent1"/>
        <w:spacing w:after="0" w:line="240" w:lineRule="auto"/>
        <w:ind w:right="-1"/>
        <w:jc w:val="both"/>
        <w:rPr>
          <w:rFonts w:ascii="Arial Narrow" w:hAnsi="Arial Narrow" w:cs="Arial"/>
          <w:color w:val="FFFFFF" w:themeColor="background1"/>
        </w:rPr>
      </w:pPr>
      <w:r w:rsidRPr="006F2EAA">
        <w:rPr>
          <w:rFonts w:ascii="Arial Narrow" w:hAnsi="Arial Narrow" w:cs="Arial"/>
          <w:color w:val="FFFFFF" w:themeColor="background1"/>
        </w:rPr>
        <w:t>6 RECURSOS HUMANOS, MATERIAIS E TECNOLÓGICOS</w:t>
      </w:r>
    </w:p>
    <w:p w14:paraId="0018CF3A" w14:textId="2CF8FD5C" w:rsidR="00F47D4B" w:rsidRDefault="00F47D4B" w:rsidP="00F47D4B">
      <w:pPr>
        <w:spacing w:after="0" w:line="240" w:lineRule="auto"/>
        <w:ind w:right="-1"/>
        <w:rPr>
          <w:rFonts w:ascii="Arial Narrow" w:hAnsi="Arial Narrow" w:cs="Arial"/>
        </w:rPr>
      </w:pPr>
    </w:p>
    <w:p w14:paraId="671C8969" w14:textId="77777777" w:rsidR="00587694" w:rsidRPr="00BB62BB" w:rsidRDefault="00587694" w:rsidP="00F47D4B">
      <w:pPr>
        <w:spacing w:after="0" w:line="240" w:lineRule="auto"/>
        <w:ind w:right="-1"/>
        <w:rPr>
          <w:rFonts w:ascii="Arial Narrow" w:hAnsi="Arial Narrow" w:cs="Arial"/>
        </w:rPr>
      </w:pPr>
    </w:p>
    <w:p w14:paraId="52D287A9" w14:textId="77777777" w:rsidR="00F47D4B" w:rsidRPr="006F2EAA" w:rsidRDefault="00F47D4B" w:rsidP="00F47D4B">
      <w:pPr>
        <w:shd w:val="clear" w:color="auto" w:fill="4F81BD" w:themeFill="accent1"/>
        <w:spacing w:after="0" w:line="240" w:lineRule="auto"/>
        <w:ind w:right="-1"/>
        <w:jc w:val="both"/>
        <w:rPr>
          <w:rFonts w:ascii="Arial Narrow" w:hAnsi="Arial Narrow" w:cs="Arial"/>
          <w:color w:val="FFFFFF" w:themeColor="background1"/>
        </w:rPr>
      </w:pPr>
      <w:r w:rsidRPr="006F2EAA">
        <w:rPr>
          <w:rFonts w:ascii="Arial Narrow" w:hAnsi="Arial Narrow" w:cs="Arial"/>
          <w:color w:val="FFFFFF" w:themeColor="background1"/>
        </w:rPr>
        <w:t>7 BIBLIOGRAFIA</w:t>
      </w:r>
    </w:p>
    <w:p w14:paraId="395B76B8" w14:textId="7DCDE13D" w:rsidR="0037758F" w:rsidRPr="00BB62BB" w:rsidRDefault="0037758F" w:rsidP="003B395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right="-1"/>
        <w:jc w:val="both"/>
        <w:rPr>
          <w:rFonts w:ascii="Arial Narrow" w:hAnsi="Arial Narrow" w:cs="Arial"/>
          <w:color w:val="000000"/>
        </w:rPr>
      </w:pPr>
    </w:p>
    <w:p w14:paraId="29BD3887" w14:textId="61B3D973" w:rsidR="00450415" w:rsidRDefault="00450415" w:rsidP="00BB62BB">
      <w:pPr>
        <w:spacing w:after="0" w:line="240" w:lineRule="auto"/>
        <w:ind w:right="-1"/>
        <w:jc w:val="center"/>
        <w:rPr>
          <w:rFonts w:ascii="Arial Narrow" w:hAnsi="Arial Narrow" w:cs="Arial"/>
        </w:rPr>
      </w:pPr>
    </w:p>
    <w:p w14:paraId="01E62A85" w14:textId="77777777" w:rsidR="00703221" w:rsidRDefault="00703221" w:rsidP="00703221">
      <w:pPr>
        <w:spacing w:after="0" w:line="240" w:lineRule="auto"/>
        <w:ind w:right="-1"/>
        <w:jc w:val="right"/>
        <w:rPr>
          <w:rFonts w:ascii="Arial Narrow" w:hAnsi="Arial Narrow" w:cs="Arial"/>
        </w:rPr>
      </w:pPr>
    </w:p>
    <w:p w14:paraId="4BA9F482" w14:textId="30888F17" w:rsidR="00703221" w:rsidRDefault="00703221" w:rsidP="00703221">
      <w:pPr>
        <w:spacing w:after="0" w:line="240" w:lineRule="auto"/>
        <w:ind w:right="-1"/>
        <w:jc w:val="right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Palmas-TO</w:t>
      </w:r>
      <w:proofErr w:type="spellEnd"/>
      <w:r>
        <w:rPr>
          <w:rFonts w:ascii="Arial Narrow" w:hAnsi="Arial Narrow" w:cs="Arial"/>
        </w:rPr>
        <w:t>, 15 de novembro de 2020.</w:t>
      </w:r>
    </w:p>
    <w:p w14:paraId="2EA5027F" w14:textId="75F9D687" w:rsidR="00703221" w:rsidRDefault="00703221" w:rsidP="00BB62BB">
      <w:pPr>
        <w:spacing w:after="0" w:line="240" w:lineRule="auto"/>
        <w:ind w:right="-1"/>
        <w:jc w:val="center"/>
        <w:rPr>
          <w:rFonts w:ascii="Arial Narrow" w:hAnsi="Arial Narrow" w:cs="Arial"/>
        </w:rPr>
      </w:pPr>
    </w:p>
    <w:p w14:paraId="0CA7EB50" w14:textId="77777777" w:rsidR="00703221" w:rsidRPr="00BB62BB" w:rsidRDefault="00703221" w:rsidP="00BB62BB">
      <w:pPr>
        <w:spacing w:after="0" w:line="240" w:lineRule="auto"/>
        <w:ind w:right="-1"/>
        <w:jc w:val="center"/>
        <w:rPr>
          <w:rFonts w:ascii="Arial Narrow" w:hAnsi="Arial Narrow" w:cs="Arial"/>
        </w:rPr>
      </w:pPr>
    </w:p>
    <w:p w14:paraId="5E5DD8B6" w14:textId="7A5E67B0" w:rsidR="00805C75" w:rsidRPr="00703221" w:rsidRDefault="00703221" w:rsidP="00BB62BB">
      <w:pPr>
        <w:spacing w:after="0" w:line="240" w:lineRule="auto"/>
        <w:ind w:right="-1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75556CA2" w14:textId="27D15BC5" w:rsidR="00587694" w:rsidRDefault="00703221" w:rsidP="00BB62BB">
      <w:pPr>
        <w:spacing w:after="0" w:line="240" w:lineRule="auto"/>
        <w:ind w:right="-1"/>
        <w:jc w:val="center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Prof</w:t>
      </w:r>
      <w:proofErr w:type="spellEnd"/>
      <w:r>
        <w:rPr>
          <w:rFonts w:ascii="Arial Narrow" w:hAnsi="Arial Narrow" w:cs="Arial"/>
        </w:rPr>
        <w:t xml:space="preserve">(a) </w:t>
      </w:r>
      <w:proofErr w:type="spellStart"/>
      <w:r>
        <w:rPr>
          <w:rFonts w:ascii="Arial Narrow" w:hAnsi="Arial Narrow" w:cs="Arial"/>
        </w:rPr>
        <w:t>Dr</w:t>
      </w:r>
      <w:proofErr w:type="spellEnd"/>
      <w:r>
        <w:rPr>
          <w:rFonts w:ascii="Arial Narrow" w:hAnsi="Arial Narrow" w:cs="Arial"/>
        </w:rPr>
        <w:t>(a) &lt;Nome completo&gt;</w:t>
      </w:r>
    </w:p>
    <w:p w14:paraId="399B29BD" w14:textId="7BEA2C56" w:rsidR="00F47D4B" w:rsidRPr="00BB62BB" w:rsidRDefault="00703221" w:rsidP="00F47D4B">
      <w:pPr>
        <w:spacing w:after="0" w:line="240" w:lineRule="auto"/>
        <w:ind w:right="-1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Professor(a)</w:t>
      </w:r>
    </w:p>
    <w:sectPr w:rsidR="00F47D4B" w:rsidRPr="00BB62BB" w:rsidSect="002E6B2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686A0" w14:textId="77777777" w:rsidR="00CF3FB9" w:rsidRDefault="00CF3FB9" w:rsidP="003B3B14">
      <w:pPr>
        <w:spacing w:after="0" w:line="240" w:lineRule="auto"/>
      </w:pPr>
      <w:r>
        <w:separator/>
      </w:r>
    </w:p>
  </w:endnote>
  <w:endnote w:type="continuationSeparator" w:id="0">
    <w:p w14:paraId="6446373E" w14:textId="77777777" w:rsidR="00CF3FB9" w:rsidRDefault="00CF3FB9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30693649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FB4BA4" w14:textId="76AC7E4F" w:rsidR="00BB62BB" w:rsidRDefault="00BB62BB" w:rsidP="002E6B2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5068A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3E7CFCCE" w14:textId="77777777" w:rsidR="00BB62BB" w:rsidRDefault="00BB62BB" w:rsidP="00BB62B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rFonts w:ascii="Arial Narrow" w:hAnsi="Arial Narrow"/>
        <w:b/>
        <w:bCs/>
      </w:rPr>
      <w:id w:val="-140336568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4A62078" w14:textId="3F68FAA3" w:rsidR="00BB62BB" w:rsidRPr="002E6B29" w:rsidRDefault="00BB62BB" w:rsidP="002E6B29">
        <w:pPr>
          <w:pStyle w:val="Rodap"/>
          <w:framePr w:wrap="none" w:vAnchor="text" w:hAnchor="margin" w:xAlign="right" w:y="1"/>
          <w:rPr>
            <w:rStyle w:val="Nmerodepgina"/>
            <w:rFonts w:ascii="Arial Narrow" w:hAnsi="Arial Narrow"/>
            <w:b/>
            <w:bCs/>
          </w:rPr>
        </w:pPr>
        <w:r w:rsidRPr="002E6B29">
          <w:rPr>
            <w:rStyle w:val="Nmerodepgina"/>
            <w:rFonts w:ascii="Arial Narrow" w:hAnsi="Arial Narrow"/>
            <w:b/>
            <w:bCs/>
          </w:rPr>
          <w:fldChar w:fldCharType="begin"/>
        </w:r>
        <w:r w:rsidRPr="002E6B29">
          <w:rPr>
            <w:rStyle w:val="Nmerodepgina"/>
            <w:rFonts w:ascii="Arial Narrow" w:hAnsi="Arial Narrow"/>
            <w:b/>
            <w:bCs/>
          </w:rPr>
          <w:instrText xml:space="preserve"> PAGE </w:instrText>
        </w:r>
        <w:r w:rsidRPr="002E6B29">
          <w:rPr>
            <w:rStyle w:val="Nmerodepgina"/>
            <w:rFonts w:ascii="Arial Narrow" w:hAnsi="Arial Narrow"/>
            <w:b/>
            <w:bCs/>
          </w:rPr>
          <w:fldChar w:fldCharType="separate"/>
        </w:r>
        <w:r w:rsidRPr="002E6B29">
          <w:rPr>
            <w:rStyle w:val="Nmerodepgina"/>
            <w:rFonts w:ascii="Arial Narrow" w:hAnsi="Arial Narrow"/>
            <w:b/>
            <w:bCs/>
            <w:noProof/>
          </w:rPr>
          <w:t>2</w:t>
        </w:r>
        <w:r w:rsidRPr="002E6B29">
          <w:rPr>
            <w:rStyle w:val="Nmerodepgina"/>
            <w:rFonts w:ascii="Arial Narrow" w:hAnsi="Arial Narrow"/>
            <w:b/>
            <w:bCs/>
          </w:rPr>
          <w:fldChar w:fldCharType="end"/>
        </w:r>
      </w:p>
    </w:sdtContent>
  </w:sdt>
  <w:p w14:paraId="407451EB" w14:textId="2CD5B85F" w:rsidR="00043E27" w:rsidRDefault="00043E27" w:rsidP="002E6B29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ADA2B" w14:textId="77777777" w:rsidR="00CF3FB9" w:rsidRDefault="00CF3FB9" w:rsidP="003B3B14">
      <w:pPr>
        <w:spacing w:after="0" w:line="240" w:lineRule="auto"/>
      </w:pPr>
      <w:r>
        <w:separator/>
      </w:r>
    </w:p>
  </w:footnote>
  <w:footnote w:type="continuationSeparator" w:id="0">
    <w:p w14:paraId="488A3A68" w14:textId="77777777" w:rsidR="00CF3FB9" w:rsidRDefault="00CF3FB9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EE0126" w:rsidRPr="00BB62BB" w14:paraId="1098E1B9" w14:textId="77777777" w:rsidTr="00AC6AA2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14:paraId="3513977E" w14:textId="77777777" w:rsidR="00EE0126" w:rsidRPr="00BB62BB" w:rsidRDefault="00EE0126" w:rsidP="00EE0126">
          <w:pPr>
            <w:jc w:val="right"/>
            <w:rPr>
              <w:rFonts w:ascii="Arial Narrow" w:hAnsi="Arial Narrow" w:cs="Arial"/>
            </w:rPr>
          </w:pPr>
          <w:r w:rsidRPr="00BB62BB">
            <w:rPr>
              <w:rFonts w:ascii="Arial Narrow" w:hAnsi="Arial Narrow" w:cs="Arial"/>
            </w:rPr>
            <w:t>UNIVERSIDADE FEDERAL DO TOCANTINS</w:t>
          </w:r>
        </w:p>
        <w:p w14:paraId="4BA79B68" w14:textId="77777777" w:rsidR="00EE0126" w:rsidRPr="00BB62BB" w:rsidRDefault="00EE0126" w:rsidP="00EE0126">
          <w:pPr>
            <w:jc w:val="right"/>
            <w:rPr>
              <w:rFonts w:ascii="Arial Narrow" w:hAnsi="Arial Narrow" w:cs="Arial"/>
            </w:rPr>
          </w:pPr>
          <w:r w:rsidRPr="00BB62BB">
            <w:rPr>
              <w:rFonts w:ascii="Arial Narrow" w:hAnsi="Arial Narrow" w:cs="Arial"/>
            </w:rPr>
            <w:t>PRÓ-REITORIA DE PESQUISA E PÓS-GRADUAÇÃO</w:t>
          </w:r>
        </w:p>
        <w:p w14:paraId="7801CE6D" w14:textId="77777777" w:rsidR="00EE0126" w:rsidRPr="00BB62BB" w:rsidRDefault="00EE0126" w:rsidP="00EE0126">
          <w:pPr>
            <w:jc w:val="right"/>
            <w:rPr>
              <w:rFonts w:ascii="Arial Narrow" w:hAnsi="Arial Narrow" w:cs="Arial"/>
            </w:rPr>
          </w:pPr>
          <w:r w:rsidRPr="00BB62BB">
            <w:rPr>
              <w:rFonts w:ascii="Arial Narrow" w:hAnsi="Arial Narrow" w:cs="Arial"/>
            </w:rPr>
            <w:t>ESPECIALIZAÇÃO DE ANÁLISE DE DADOS DE CONTROLE</w:t>
          </w:r>
        </w:p>
      </w:tc>
      <w:tc>
        <w:tcPr>
          <w:tcW w:w="1949" w:type="dxa"/>
          <w:vMerge w:val="restart"/>
          <w:vAlign w:val="center"/>
        </w:tcPr>
        <w:p w14:paraId="78593025" w14:textId="77777777" w:rsidR="00EE0126" w:rsidRPr="00BB62BB" w:rsidRDefault="00EE0126" w:rsidP="00EE0126">
          <w:pPr>
            <w:jc w:val="both"/>
            <w:rPr>
              <w:rFonts w:ascii="Arial Narrow" w:hAnsi="Arial Narrow" w:cs="TimesNewRomanPS-ItalicMT"/>
            </w:rPr>
          </w:pPr>
          <w:r w:rsidRPr="00BB62BB">
            <w:rPr>
              <w:rFonts w:ascii="Arial Narrow" w:hAnsi="Arial Narrow" w:cs="TimesNewRomanPS-ItalicMT"/>
              <w:noProof/>
              <w:lang w:eastAsia="pt-BR"/>
            </w:rPr>
            <w:drawing>
              <wp:inline distT="0" distB="0" distL="0" distR="0" wp14:anchorId="3E4D38D3" wp14:editId="3389C5B4">
                <wp:extent cx="903821" cy="989809"/>
                <wp:effectExtent l="0" t="0" r="0" b="1270"/>
                <wp:docPr id="2" name="Imagem 2" descr="Uma imagem contendo texto, desenho, placa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texto, desenho, placar&#10;&#10;Descrição gerada automa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329" cy="1018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E0126" w:rsidRPr="00BB62BB" w14:paraId="07825DF0" w14:textId="77777777" w:rsidTr="00AC6AA2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14:paraId="5418276F" w14:textId="77777777" w:rsidR="00EE0126" w:rsidRPr="0060598D" w:rsidRDefault="00EE0126" w:rsidP="00EE0126">
          <w:pPr>
            <w:ind w:right="95"/>
            <w:jc w:val="right"/>
            <w:rPr>
              <w:rFonts w:ascii="Arial Narrow" w:eastAsia="Calibri" w:hAnsi="Arial Narrow" w:cs="Arial"/>
              <w:sz w:val="20"/>
              <w:szCs w:val="20"/>
            </w:rPr>
          </w:pPr>
          <w:r w:rsidRPr="0060598D">
            <w:rPr>
              <w:rFonts w:ascii="Arial Narrow" w:eastAsia="Calibri" w:hAnsi="Arial Narrow" w:cs="Arial"/>
              <w:sz w:val="20"/>
              <w:szCs w:val="20"/>
            </w:rPr>
            <w:t>109 Norte</w:t>
          </w:r>
          <w:r>
            <w:rPr>
              <w:rFonts w:ascii="Arial Narrow" w:eastAsia="Calibri" w:hAnsi="Arial Narrow" w:cs="Arial"/>
              <w:sz w:val="20"/>
              <w:szCs w:val="20"/>
            </w:rPr>
            <w:t>,</w:t>
          </w:r>
          <w:r w:rsidRPr="0060598D">
            <w:rPr>
              <w:rFonts w:ascii="Arial Narrow" w:eastAsia="Calibri" w:hAnsi="Arial Narrow" w:cs="Arial"/>
              <w:sz w:val="20"/>
              <w:szCs w:val="20"/>
            </w:rPr>
            <w:t xml:space="preserve"> Av. </w:t>
          </w:r>
          <w:proofErr w:type="spellStart"/>
          <w:r w:rsidRPr="0060598D">
            <w:rPr>
              <w:rFonts w:ascii="Arial Narrow" w:eastAsia="Calibri" w:hAnsi="Arial Narrow" w:cs="Arial"/>
              <w:sz w:val="20"/>
              <w:szCs w:val="20"/>
            </w:rPr>
            <w:t>Ns</w:t>
          </w:r>
          <w:proofErr w:type="spellEnd"/>
          <w:r w:rsidRPr="0060598D">
            <w:rPr>
              <w:rFonts w:ascii="Arial Narrow" w:eastAsia="Calibri" w:hAnsi="Arial Narrow" w:cs="Arial"/>
              <w:sz w:val="20"/>
              <w:szCs w:val="20"/>
            </w:rPr>
            <w:t xml:space="preserve"> 15, ALCNO 14, </w:t>
          </w:r>
          <w:proofErr w:type="spellStart"/>
          <w:r w:rsidRPr="0060598D">
            <w:rPr>
              <w:rFonts w:ascii="Arial Narrow" w:eastAsia="Calibri" w:hAnsi="Arial Narrow" w:cs="Arial"/>
              <w:sz w:val="20"/>
              <w:szCs w:val="20"/>
            </w:rPr>
            <w:t>Bl</w:t>
          </w:r>
          <w:proofErr w:type="spellEnd"/>
          <w:r w:rsidRPr="0060598D">
            <w:rPr>
              <w:rFonts w:ascii="Arial Narrow" w:eastAsia="Calibri" w:hAnsi="Arial Narrow" w:cs="Arial"/>
              <w:sz w:val="20"/>
              <w:szCs w:val="20"/>
            </w:rPr>
            <w:t xml:space="preserve"> 03, </w:t>
          </w:r>
          <w:proofErr w:type="spellStart"/>
          <w:r w:rsidRPr="0060598D">
            <w:rPr>
              <w:rFonts w:ascii="Arial Narrow" w:eastAsia="Calibri" w:hAnsi="Arial Narrow" w:cs="Arial"/>
              <w:sz w:val="20"/>
              <w:szCs w:val="20"/>
            </w:rPr>
            <w:t>sl</w:t>
          </w:r>
          <w:proofErr w:type="spellEnd"/>
          <w:r w:rsidRPr="0060598D">
            <w:rPr>
              <w:rFonts w:ascii="Arial Narrow" w:eastAsia="Calibri" w:hAnsi="Arial Narrow" w:cs="Arial"/>
              <w:sz w:val="20"/>
              <w:szCs w:val="20"/>
            </w:rPr>
            <w:t xml:space="preserve"> 104 | 77001-090 | Palmas/TO</w:t>
          </w:r>
        </w:p>
        <w:p w14:paraId="3DADB420" w14:textId="77777777" w:rsidR="00EE0126" w:rsidRPr="00BB62BB" w:rsidRDefault="00EE0126" w:rsidP="00EE0126">
          <w:pPr>
            <w:ind w:right="95"/>
            <w:jc w:val="right"/>
            <w:rPr>
              <w:rFonts w:ascii="Arial Narrow" w:hAnsi="Arial Narrow" w:cs="Arial"/>
            </w:rPr>
          </w:pPr>
          <w:r w:rsidRPr="0060598D">
            <w:rPr>
              <w:rFonts w:ascii="Arial Narrow" w:hAnsi="Arial Narrow" w:cs="Arial"/>
              <w:sz w:val="20"/>
              <w:szCs w:val="20"/>
            </w:rPr>
            <w:t xml:space="preserve">(63) 3229-4513 | </w:t>
          </w:r>
          <w:r>
            <w:rPr>
              <w:rFonts w:ascii="Arial Narrow" w:hAnsi="Arial Narrow" w:cs="Arial"/>
              <w:sz w:val="20"/>
              <w:szCs w:val="20"/>
            </w:rPr>
            <w:t>http://palmas.</w:t>
          </w:r>
          <w:r w:rsidRPr="0060598D">
            <w:rPr>
              <w:rFonts w:ascii="Arial Narrow" w:hAnsi="Arial Narrow" w:cs="Arial"/>
              <w:sz w:val="20"/>
              <w:szCs w:val="20"/>
            </w:rPr>
            <w:t>uft.edu.br</w:t>
          </w:r>
          <w:r>
            <w:rPr>
              <w:rFonts w:ascii="Arial Narrow" w:hAnsi="Arial Narrow" w:cs="Arial"/>
              <w:sz w:val="20"/>
              <w:szCs w:val="20"/>
            </w:rPr>
            <w:t>/</w:t>
          </w:r>
          <w:r w:rsidRPr="0060598D">
            <w:rPr>
              <w:rFonts w:ascii="Arial Narrow" w:hAnsi="Arial Narrow" w:cs="Arial"/>
              <w:sz w:val="20"/>
              <w:szCs w:val="20"/>
            </w:rPr>
            <w:t xml:space="preserve">analisededados | </w:t>
          </w:r>
          <w:hyperlink r:id="rId2" w:history="1">
            <w:r w:rsidRPr="00F12FB4">
              <w:rPr>
                <w:rStyle w:val="Hyperlink"/>
                <w:rFonts w:ascii="Arial Narrow" w:hAnsi="Arial Narrow" w:cs="Arial"/>
                <w:sz w:val="20"/>
                <w:szCs w:val="20"/>
              </w:rPr>
              <w:t>analisededados@uft.edu.br</w:t>
            </w:r>
          </w:hyperlink>
        </w:p>
      </w:tc>
      <w:tc>
        <w:tcPr>
          <w:tcW w:w="1949" w:type="dxa"/>
          <w:vMerge/>
          <w:vAlign w:val="center"/>
        </w:tcPr>
        <w:p w14:paraId="4BE4118E" w14:textId="77777777" w:rsidR="00EE0126" w:rsidRPr="00BB62BB" w:rsidRDefault="00EE0126" w:rsidP="00EE0126">
          <w:pPr>
            <w:jc w:val="both"/>
            <w:rPr>
              <w:rFonts w:ascii="Arial Narrow" w:hAnsi="Arial Narrow" w:cs="TimesNewRomanPS-ItalicMT"/>
              <w:noProof/>
              <w:lang w:eastAsia="pt-BR"/>
            </w:rPr>
          </w:pPr>
        </w:p>
      </w:tc>
    </w:tr>
  </w:tbl>
  <w:p w14:paraId="1E5D6C11" w14:textId="77777777" w:rsidR="00EE0126" w:rsidRDefault="00EE01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RPr="00BB62BB" w14:paraId="68B869E3" w14:textId="77777777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14:paraId="53E42AF9" w14:textId="77777777" w:rsidR="003B51BD" w:rsidRPr="00BB62BB" w:rsidRDefault="003B51BD" w:rsidP="003B51BD">
          <w:pPr>
            <w:jc w:val="right"/>
            <w:rPr>
              <w:rFonts w:ascii="Arial Narrow" w:hAnsi="Arial Narrow" w:cs="Arial"/>
            </w:rPr>
          </w:pPr>
          <w:r w:rsidRPr="00BB62BB">
            <w:rPr>
              <w:rFonts w:ascii="Arial Narrow" w:hAnsi="Arial Narrow" w:cs="Arial"/>
            </w:rPr>
            <w:t>UNIVERSIDADE FEDERAL DO TOCANTINS</w:t>
          </w:r>
        </w:p>
        <w:p w14:paraId="7351835F" w14:textId="77777777" w:rsidR="003B51BD" w:rsidRPr="00BB62BB" w:rsidRDefault="003B51BD" w:rsidP="003B51BD">
          <w:pPr>
            <w:jc w:val="right"/>
            <w:rPr>
              <w:rFonts w:ascii="Arial Narrow" w:hAnsi="Arial Narrow" w:cs="Arial"/>
            </w:rPr>
          </w:pPr>
          <w:r w:rsidRPr="00BB62BB">
            <w:rPr>
              <w:rFonts w:ascii="Arial Narrow" w:hAnsi="Arial Narrow" w:cs="Arial"/>
            </w:rPr>
            <w:t>PRÓ-REITORIA DE PESQUISA E PÓS-GRADUAÇÃO</w:t>
          </w:r>
        </w:p>
        <w:p w14:paraId="60A2788F" w14:textId="3CE38CCF" w:rsidR="00B42401" w:rsidRPr="00BB62BB" w:rsidRDefault="0030054F" w:rsidP="0060598D">
          <w:pPr>
            <w:jc w:val="right"/>
            <w:rPr>
              <w:rFonts w:ascii="Arial Narrow" w:hAnsi="Arial Narrow" w:cs="Arial"/>
            </w:rPr>
          </w:pPr>
          <w:r w:rsidRPr="00BB62BB">
            <w:rPr>
              <w:rFonts w:ascii="Arial Narrow" w:hAnsi="Arial Narrow" w:cs="Arial"/>
            </w:rPr>
            <w:t>ESPECIALIZAÇÃO DE ANÁLISE DE DADOS DE CONTROLE</w:t>
          </w:r>
        </w:p>
      </w:tc>
      <w:tc>
        <w:tcPr>
          <w:tcW w:w="1949" w:type="dxa"/>
          <w:vMerge w:val="restart"/>
          <w:vAlign w:val="center"/>
        </w:tcPr>
        <w:p w14:paraId="53F7E927" w14:textId="7E455035" w:rsidR="00457E48" w:rsidRPr="00BB62BB" w:rsidRDefault="00BF3817" w:rsidP="00600A1A">
          <w:pPr>
            <w:jc w:val="both"/>
            <w:rPr>
              <w:rFonts w:ascii="Arial Narrow" w:hAnsi="Arial Narrow" w:cs="TimesNewRomanPS-ItalicMT"/>
            </w:rPr>
          </w:pPr>
          <w:r w:rsidRPr="00BB62BB">
            <w:rPr>
              <w:rFonts w:ascii="Arial Narrow" w:hAnsi="Arial Narrow" w:cs="TimesNewRomanPS-ItalicMT"/>
              <w:noProof/>
              <w:lang w:eastAsia="pt-BR"/>
            </w:rPr>
            <w:drawing>
              <wp:inline distT="0" distB="0" distL="0" distR="0" wp14:anchorId="44230BF2" wp14:editId="0F8E2526">
                <wp:extent cx="903821" cy="989809"/>
                <wp:effectExtent l="0" t="0" r="0" b="1270"/>
                <wp:docPr id="3" name="Imagem 3" descr="Uma imagem contendo texto, desenho, placa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texto, desenho, placar&#10;&#10;Descrição gerada automa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329" cy="1018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RPr="00BB62BB" w14:paraId="61692651" w14:textId="77777777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14:paraId="09181165" w14:textId="6476C632" w:rsidR="0030054F" w:rsidRPr="0060598D" w:rsidRDefault="0030054F" w:rsidP="0030054F">
          <w:pPr>
            <w:ind w:right="95"/>
            <w:jc w:val="right"/>
            <w:rPr>
              <w:rFonts w:ascii="Arial Narrow" w:eastAsia="Calibri" w:hAnsi="Arial Narrow" w:cs="Arial"/>
              <w:sz w:val="20"/>
              <w:szCs w:val="20"/>
            </w:rPr>
          </w:pPr>
          <w:r w:rsidRPr="0060598D">
            <w:rPr>
              <w:rFonts w:ascii="Arial Narrow" w:eastAsia="Calibri" w:hAnsi="Arial Narrow" w:cs="Arial"/>
              <w:sz w:val="20"/>
              <w:szCs w:val="20"/>
            </w:rPr>
            <w:t>109 Norte</w:t>
          </w:r>
          <w:r w:rsidR="00ED14A2">
            <w:rPr>
              <w:rFonts w:ascii="Arial Narrow" w:eastAsia="Calibri" w:hAnsi="Arial Narrow" w:cs="Arial"/>
              <w:sz w:val="20"/>
              <w:szCs w:val="20"/>
            </w:rPr>
            <w:t>,</w:t>
          </w:r>
          <w:r w:rsidRPr="0060598D">
            <w:rPr>
              <w:rFonts w:ascii="Arial Narrow" w:eastAsia="Calibri" w:hAnsi="Arial Narrow" w:cs="Arial"/>
              <w:sz w:val="20"/>
              <w:szCs w:val="20"/>
            </w:rPr>
            <w:t xml:space="preserve"> Av. </w:t>
          </w:r>
          <w:proofErr w:type="spellStart"/>
          <w:r w:rsidRPr="0060598D">
            <w:rPr>
              <w:rFonts w:ascii="Arial Narrow" w:eastAsia="Calibri" w:hAnsi="Arial Narrow" w:cs="Arial"/>
              <w:sz w:val="20"/>
              <w:szCs w:val="20"/>
            </w:rPr>
            <w:t>Ns</w:t>
          </w:r>
          <w:proofErr w:type="spellEnd"/>
          <w:r w:rsidRPr="0060598D">
            <w:rPr>
              <w:rFonts w:ascii="Arial Narrow" w:eastAsia="Calibri" w:hAnsi="Arial Narrow" w:cs="Arial"/>
              <w:sz w:val="20"/>
              <w:szCs w:val="20"/>
            </w:rPr>
            <w:t xml:space="preserve"> 15, ALCNO 14, </w:t>
          </w:r>
          <w:proofErr w:type="spellStart"/>
          <w:r w:rsidRPr="0060598D">
            <w:rPr>
              <w:rFonts w:ascii="Arial Narrow" w:eastAsia="Calibri" w:hAnsi="Arial Narrow" w:cs="Arial"/>
              <w:sz w:val="20"/>
              <w:szCs w:val="20"/>
            </w:rPr>
            <w:t>Bl</w:t>
          </w:r>
          <w:proofErr w:type="spellEnd"/>
          <w:r w:rsidRPr="0060598D">
            <w:rPr>
              <w:rFonts w:ascii="Arial Narrow" w:eastAsia="Calibri" w:hAnsi="Arial Narrow" w:cs="Arial"/>
              <w:sz w:val="20"/>
              <w:szCs w:val="20"/>
            </w:rPr>
            <w:t xml:space="preserve"> 03, </w:t>
          </w:r>
          <w:proofErr w:type="spellStart"/>
          <w:r w:rsidRPr="0060598D">
            <w:rPr>
              <w:rFonts w:ascii="Arial Narrow" w:eastAsia="Calibri" w:hAnsi="Arial Narrow" w:cs="Arial"/>
              <w:sz w:val="20"/>
              <w:szCs w:val="20"/>
            </w:rPr>
            <w:t>sl</w:t>
          </w:r>
          <w:proofErr w:type="spellEnd"/>
          <w:r w:rsidRPr="0060598D">
            <w:rPr>
              <w:rFonts w:ascii="Arial Narrow" w:eastAsia="Calibri" w:hAnsi="Arial Narrow" w:cs="Arial"/>
              <w:sz w:val="20"/>
              <w:szCs w:val="20"/>
            </w:rPr>
            <w:t xml:space="preserve"> 104 | 77001-090 | Palmas/TO</w:t>
          </w:r>
        </w:p>
        <w:p w14:paraId="289B93E5" w14:textId="52769602" w:rsidR="00457E48" w:rsidRPr="00BB62BB" w:rsidRDefault="0030054F" w:rsidP="0030054F">
          <w:pPr>
            <w:ind w:right="95"/>
            <w:jc w:val="right"/>
            <w:rPr>
              <w:rFonts w:ascii="Arial Narrow" w:hAnsi="Arial Narrow" w:cs="Arial"/>
            </w:rPr>
          </w:pPr>
          <w:r w:rsidRPr="0060598D">
            <w:rPr>
              <w:rFonts w:ascii="Arial Narrow" w:hAnsi="Arial Narrow" w:cs="Arial"/>
              <w:sz w:val="20"/>
              <w:szCs w:val="20"/>
            </w:rPr>
            <w:t xml:space="preserve">(63) 3229-4513 | </w:t>
          </w:r>
          <w:r w:rsidR="00ED14A2">
            <w:rPr>
              <w:rFonts w:ascii="Arial Narrow" w:hAnsi="Arial Narrow" w:cs="Arial"/>
              <w:sz w:val="20"/>
              <w:szCs w:val="20"/>
            </w:rPr>
            <w:t>http://palmas.</w:t>
          </w:r>
          <w:r w:rsidRPr="0060598D">
            <w:rPr>
              <w:rFonts w:ascii="Arial Narrow" w:hAnsi="Arial Narrow" w:cs="Arial"/>
              <w:sz w:val="20"/>
              <w:szCs w:val="20"/>
            </w:rPr>
            <w:t>uft.edu.br</w:t>
          </w:r>
          <w:r w:rsidR="00ED14A2">
            <w:rPr>
              <w:rFonts w:ascii="Arial Narrow" w:hAnsi="Arial Narrow" w:cs="Arial"/>
              <w:sz w:val="20"/>
              <w:szCs w:val="20"/>
            </w:rPr>
            <w:t>/</w:t>
          </w:r>
          <w:r w:rsidR="00ED14A2" w:rsidRPr="0060598D">
            <w:rPr>
              <w:rFonts w:ascii="Arial Narrow" w:hAnsi="Arial Narrow" w:cs="Arial"/>
              <w:sz w:val="20"/>
              <w:szCs w:val="20"/>
            </w:rPr>
            <w:t>analisededados</w:t>
          </w:r>
          <w:r w:rsidRPr="0060598D">
            <w:rPr>
              <w:rFonts w:ascii="Arial Narrow" w:hAnsi="Arial Narrow" w:cs="Arial"/>
              <w:sz w:val="20"/>
              <w:szCs w:val="20"/>
            </w:rPr>
            <w:t xml:space="preserve"> | </w:t>
          </w:r>
          <w:hyperlink r:id="rId2" w:history="1">
            <w:r w:rsidR="00ED14A2" w:rsidRPr="00F12FB4">
              <w:rPr>
                <w:rStyle w:val="Hyperlink"/>
                <w:rFonts w:ascii="Arial Narrow" w:hAnsi="Arial Narrow" w:cs="Arial"/>
                <w:sz w:val="20"/>
                <w:szCs w:val="20"/>
              </w:rPr>
              <w:t>analisededados@uft.edu.br</w:t>
            </w:r>
          </w:hyperlink>
        </w:p>
      </w:tc>
      <w:tc>
        <w:tcPr>
          <w:tcW w:w="1949" w:type="dxa"/>
          <w:vMerge/>
          <w:vAlign w:val="center"/>
        </w:tcPr>
        <w:p w14:paraId="738571BC" w14:textId="77777777" w:rsidR="00457E48" w:rsidRPr="00BB62BB" w:rsidRDefault="00457E48" w:rsidP="00600A1A">
          <w:pPr>
            <w:jc w:val="both"/>
            <w:rPr>
              <w:rFonts w:ascii="Arial Narrow" w:hAnsi="Arial Narrow" w:cs="TimesNewRomanPS-ItalicMT"/>
              <w:noProof/>
              <w:lang w:eastAsia="pt-BR"/>
            </w:rPr>
          </w:pPr>
        </w:p>
      </w:tc>
    </w:tr>
  </w:tbl>
  <w:p w14:paraId="19EFD65B" w14:textId="77777777" w:rsidR="004073E4" w:rsidRPr="00175DCE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0FA2"/>
    <w:multiLevelType w:val="hybridMultilevel"/>
    <w:tmpl w:val="E9EECC6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8E55C8"/>
    <w:multiLevelType w:val="hybridMultilevel"/>
    <w:tmpl w:val="4FEA4A7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996"/>
    <w:multiLevelType w:val="hybridMultilevel"/>
    <w:tmpl w:val="EDCA04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92F13"/>
    <w:multiLevelType w:val="multilevel"/>
    <w:tmpl w:val="4D04FC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74495"/>
    <w:multiLevelType w:val="hybridMultilevel"/>
    <w:tmpl w:val="7B8ADA9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F2B14"/>
    <w:multiLevelType w:val="hybridMultilevel"/>
    <w:tmpl w:val="988249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F11E6"/>
    <w:multiLevelType w:val="hybridMultilevel"/>
    <w:tmpl w:val="C3320D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3E0D0F"/>
    <w:multiLevelType w:val="hybridMultilevel"/>
    <w:tmpl w:val="6D94476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57240"/>
    <w:multiLevelType w:val="hybridMultilevel"/>
    <w:tmpl w:val="338E5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56"/>
    <w:rsid w:val="00014B98"/>
    <w:rsid w:val="00023AC5"/>
    <w:rsid w:val="00025777"/>
    <w:rsid w:val="00036F63"/>
    <w:rsid w:val="00043D68"/>
    <w:rsid w:val="00043E27"/>
    <w:rsid w:val="000720E7"/>
    <w:rsid w:val="00080FE5"/>
    <w:rsid w:val="000B0A4C"/>
    <w:rsid w:val="000D04C0"/>
    <w:rsid w:val="000E32EA"/>
    <w:rsid w:val="000E3AB6"/>
    <w:rsid w:val="00104BE9"/>
    <w:rsid w:val="00116280"/>
    <w:rsid w:val="0015068A"/>
    <w:rsid w:val="00157A4F"/>
    <w:rsid w:val="00175DCE"/>
    <w:rsid w:val="001C7285"/>
    <w:rsid w:val="001E07E8"/>
    <w:rsid w:val="002069F3"/>
    <w:rsid w:val="0021648E"/>
    <w:rsid w:val="002322DF"/>
    <w:rsid w:val="0024284F"/>
    <w:rsid w:val="00244342"/>
    <w:rsid w:val="002C1924"/>
    <w:rsid w:val="002E6B29"/>
    <w:rsid w:val="002F0096"/>
    <w:rsid w:val="0030054F"/>
    <w:rsid w:val="00301DFB"/>
    <w:rsid w:val="00332592"/>
    <w:rsid w:val="0033787B"/>
    <w:rsid w:val="00341736"/>
    <w:rsid w:val="00360ACE"/>
    <w:rsid w:val="0037758F"/>
    <w:rsid w:val="00380A7E"/>
    <w:rsid w:val="003B3957"/>
    <w:rsid w:val="003B3B14"/>
    <w:rsid w:val="003B51BD"/>
    <w:rsid w:val="003B7AD0"/>
    <w:rsid w:val="003F4632"/>
    <w:rsid w:val="0040211A"/>
    <w:rsid w:val="00403B64"/>
    <w:rsid w:val="004073E4"/>
    <w:rsid w:val="0041232D"/>
    <w:rsid w:val="00450415"/>
    <w:rsid w:val="00457726"/>
    <w:rsid w:val="00457E48"/>
    <w:rsid w:val="0046222A"/>
    <w:rsid w:val="00477E2D"/>
    <w:rsid w:val="00481575"/>
    <w:rsid w:val="00492FC0"/>
    <w:rsid w:val="004A0016"/>
    <w:rsid w:val="004F7BC9"/>
    <w:rsid w:val="00501756"/>
    <w:rsid w:val="00502B29"/>
    <w:rsid w:val="005538EE"/>
    <w:rsid w:val="00555C4D"/>
    <w:rsid w:val="00587694"/>
    <w:rsid w:val="00592BA8"/>
    <w:rsid w:val="005B577A"/>
    <w:rsid w:val="005C7BD8"/>
    <w:rsid w:val="0060598D"/>
    <w:rsid w:val="0066440E"/>
    <w:rsid w:val="00666FF5"/>
    <w:rsid w:val="006758A3"/>
    <w:rsid w:val="0068006B"/>
    <w:rsid w:val="0068552F"/>
    <w:rsid w:val="00694387"/>
    <w:rsid w:val="006A6553"/>
    <w:rsid w:val="006A6CCE"/>
    <w:rsid w:val="006B7B0D"/>
    <w:rsid w:val="006C7367"/>
    <w:rsid w:val="006D1848"/>
    <w:rsid w:val="006D76B6"/>
    <w:rsid w:val="006F2EAA"/>
    <w:rsid w:val="006F3E87"/>
    <w:rsid w:val="00703221"/>
    <w:rsid w:val="00712784"/>
    <w:rsid w:val="00731C7C"/>
    <w:rsid w:val="00777198"/>
    <w:rsid w:val="007B53CF"/>
    <w:rsid w:val="007D182B"/>
    <w:rsid w:val="007F545C"/>
    <w:rsid w:val="0080213E"/>
    <w:rsid w:val="00805C75"/>
    <w:rsid w:val="00805E3A"/>
    <w:rsid w:val="00810121"/>
    <w:rsid w:val="008316C4"/>
    <w:rsid w:val="00840720"/>
    <w:rsid w:val="00853EAA"/>
    <w:rsid w:val="00874D49"/>
    <w:rsid w:val="00877D8C"/>
    <w:rsid w:val="008B04D6"/>
    <w:rsid w:val="00941A62"/>
    <w:rsid w:val="00942CC8"/>
    <w:rsid w:val="00992E26"/>
    <w:rsid w:val="009A21AB"/>
    <w:rsid w:val="009D0C98"/>
    <w:rsid w:val="009D5279"/>
    <w:rsid w:val="009F66D1"/>
    <w:rsid w:val="00A16BF4"/>
    <w:rsid w:val="00A210C8"/>
    <w:rsid w:val="00A22D31"/>
    <w:rsid w:val="00A34AD7"/>
    <w:rsid w:val="00A417E5"/>
    <w:rsid w:val="00A41E32"/>
    <w:rsid w:val="00A437D2"/>
    <w:rsid w:val="00A54C89"/>
    <w:rsid w:val="00A5703D"/>
    <w:rsid w:val="00A71673"/>
    <w:rsid w:val="00A94055"/>
    <w:rsid w:val="00A95844"/>
    <w:rsid w:val="00A9779B"/>
    <w:rsid w:val="00AF1C0A"/>
    <w:rsid w:val="00AF46EA"/>
    <w:rsid w:val="00B13D77"/>
    <w:rsid w:val="00B24058"/>
    <w:rsid w:val="00B42401"/>
    <w:rsid w:val="00B9694D"/>
    <w:rsid w:val="00BB5F4E"/>
    <w:rsid w:val="00BB62BB"/>
    <w:rsid w:val="00BF3817"/>
    <w:rsid w:val="00C05807"/>
    <w:rsid w:val="00C50913"/>
    <w:rsid w:val="00C52DA7"/>
    <w:rsid w:val="00C56EB9"/>
    <w:rsid w:val="00C659E6"/>
    <w:rsid w:val="00C7235C"/>
    <w:rsid w:val="00C80524"/>
    <w:rsid w:val="00CB088D"/>
    <w:rsid w:val="00CC034F"/>
    <w:rsid w:val="00CC7252"/>
    <w:rsid w:val="00CC750B"/>
    <w:rsid w:val="00CF3FB9"/>
    <w:rsid w:val="00D31DE9"/>
    <w:rsid w:val="00D366F7"/>
    <w:rsid w:val="00D46613"/>
    <w:rsid w:val="00D5197D"/>
    <w:rsid w:val="00D617D6"/>
    <w:rsid w:val="00DA675C"/>
    <w:rsid w:val="00DA6B1B"/>
    <w:rsid w:val="00DB7F23"/>
    <w:rsid w:val="00DE1EE6"/>
    <w:rsid w:val="00DF2FE6"/>
    <w:rsid w:val="00E1259F"/>
    <w:rsid w:val="00E12CC0"/>
    <w:rsid w:val="00E346C2"/>
    <w:rsid w:val="00E44A42"/>
    <w:rsid w:val="00E4798E"/>
    <w:rsid w:val="00E61068"/>
    <w:rsid w:val="00EB4915"/>
    <w:rsid w:val="00ED14A2"/>
    <w:rsid w:val="00EE0126"/>
    <w:rsid w:val="00F03A9C"/>
    <w:rsid w:val="00F0732C"/>
    <w:rsid w:val="00F14077"/>
    <w:rsid w:val="00F1668C"/>
    <w:rsid w:val="00F2275B"/>
    <w:rsid w:val="00F2457C"/>
    <w:rsid w:val="00F34FD7"/>
    <w:rsid w:val="00F377E4"/>
    <w:rsid w:val="00F47D4B"/>
    <w:rsid w:val="00F52D19"/>
    <w:rsid w:val="00F74C88"/>
    <w:rsid w:val="00F87FA1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38BE"/>
  <w15:docId w15:val="{D92CCE97-AC06-46A9-BBED-60275084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A7E"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customStyle="1" w:styleId="western">
    <w:name w:val="western"/>
    <w:basedOn w:val="Normal"/>
    <w:rsid w:val="00A16B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BB62BB"/>
  </w:style>
  <w:style w:type="character" w:styleId="MenoPendente">
    <w:name w:val="Unresolved Mention"/>
    <w:basedOn w:val="Fontepargpadro"/>
    <w:uiPriority w:val="99"/>
    <w:semiHidden/>
    <w:unhideWhenUsed/>
    <w:rsid w:val="00ED14A2"/>
    <w:rPr>
      <w:color w:val="605E5C"/>
      <w:shd w:val="clear" w:color="auto" w:fill="E1DFDD"/>
    </w:rPr>
  </w:style>
  <w:style w:type="character" w:customStyle="1" w:styleId="PargrafodaListaChar">
    <w:name w:val="Parágrafo da Lista Char"/>
    <w:link w:val="PargrafodaLista"/>
    <w:uiPriority w:val="34"/>
    <w:locked/>
    <w:rsid w:val="00F47D4B"/>
  </w:style>
  <w:style w:type="paragraph" w:customStyle="1" w:styleId="ListaColorida-nfase11">
    <w:name w:val="Lista Colorida - Ênfase 11"/>
    <w:basedOn w:val="Normal"/>
    <w:uiPriority w:val="34"/>
    <w:qFormat/>
    <w:rsid w:val="003B3957"/>
    <w:pPr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043D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3D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3D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3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3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alisededados@uft.edu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alisededados@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C6A4-E84B-4DE7-B354-72EEA48D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Ary Henrique Oliveira</cp:lastModifiedBy>
  <cp:revision>2</cp:revision>
  <cp:lastPrinted>2020-08-24T12:42:00Z</cp:lastPrinted>
  <dcterms:created xsi:type="dcterms:W3CDTF">2020-11-16T02:42:00Z</dcterms:created>
  <dcterms:modified xsi:type="dcterms:W3CDTF">2020-11-16T02:42:00Z</dcterms:modified>
</cp:coreProperties>
</file>